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64FB" w:rsidRDefault="001C2E2C"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5.8pt;margin-top:-757.5pt;width:420.05pt;height:88.1pt;z-index:251660288;mso-wrap-style:none" filled="f" stroked="f">
            <v:textbox style="mso-fit-shape-to-text:t">
              <w:txbxContent>
                <w:p w:rsidR="003564FB" w:rsidRDefault="001C2E2C" w:rsidP="001C2E2C">
                  <w:pPr>
                    <w:jc w:val="center"/>
                  </w:pPr>
                  <w:r>
                    <w:pict>
                      <v:shapetype id="_x0000_t136" coordsize="21600,21600" o:spt="136" adj="10800" path="m@7,l@8,m@5,21600l@6,21600e">
                        <v:formulas>
                          <v:f eqn="sum #0 0 10800"/>
                          <v:f eqn="prod #0 2 1"/>
                          <v:f eqn="sum 21600 0 @1"/>
                          <v:f eqn="sum 0 0 @2"/>
                          <v:f eqn="sum 21600 0 @3"/>
                          <v:f eqn="if @0 @3 0"/>
                          <v:f eqn="if @0 21600 @1"/>
                          <v:f eqn="if @0 0 @2"/>
                          <v:f eqn="if @0 @4 21600"/>
                          <v:f eqn="mid @5 @6"/>
                          <v:f eqn="mid @8 @5"/>
                          <v:f eqn="mid @7 @8"/>
                          <v:f eqn="mid @6 @7"/>
                          <v:f eqn="sum @6 0 @5"/>
                        </v:formulas>
                        <v:path textpathok="t" o:connecttype="custom" o:connectlocs="@9,0;@10,10800;@11,21600;@12,10800" o:connectangles="270,180,90,0"/>
                        <v:textpath on="t" fitshape="t"/>
                        <v:handles>
                          <v:h position="#0,bottomRight" xrange="6629,14971"/>
                        </v:handles>
                        <o:lock v:ext="edit" text="t" shapetype="t"/>
                      </v:shapetype>
                      <v:shape id="_x0000_i1026" type="#_x0000_t136" style="width:403.5pt;height:66pt" fillcolor="blue" strokecolor="blue">
                        <v:fill color2="#f93"/>
                        <v:shadow on="t" color="silver" opacity="52429f"/>
                        <v:textpath style="font-family:&quot;Impact&quot;;v-text-kern:t" trim="t" fitpath="t" string="БДДИШКА № 1 (37)&#10;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28" type="#_x0000_t202" style="position:absolute;margin-left:5.8pt;margin-top:-678.5pt;width:499.55pt;height:720.75pt;z-index:251662336" filled="f" stroked="f">
            <v:textbox>
              <w:txbxContent>
                <w:p w:rsidR="000A480F" w:rsidRPr="001C2E2C" w:rsidRDefault="004D2AA6" w:rsidP="00112960">
                  <w:pPr>
                    <w:spacing w:after="0" w:line="240" w:lineRule="auto"/>
                    <w:jc w:val="center"/>
                    <w:rPr>
                      <w:rFonts w:ascii="Segoe UI" w:hAnsi="Segoe UI" w:cs="Segoe UI"/>
                      <w:color w:val="00B0F0"/>
                      <w:sz w:val="36"/>
                      <w:szCs w:val="29"/>
                      <w:shd w:val="clear" w:color="auto" w:fill="FFFFFF"/>
                    </w:rPr>
                  </w:pPr>
                  <w:r w:rsidRPr="001C2E2C">
                    <w:rPr>
                      <w:rFonts w:ascii="Segoe UI" w:hAnsi="Segoe UI" w:cs="Segoe UI"/>
                      <w:color w:val="00B0F0"/>
                      <w:sz w:val="36"/>
                      <w:szCs w:val="29"/>
                      <w:shd w:val="clear" w:color="auto" w:fill="FFFFFF"/>
                    </w:rPr>
                    <w:t>Январь с утра вскочил на лыжи,</w:t>
                  </w:r>
                  <w:r w:rsidRPr="001C2E2C">
                    <w:rPr>
                      <w:rFonts w:ascii="Segoe UI" w:hAnsi="Segoe UI" w:cs="Segoe UI"/>
                      <w:color w:val="00B0F0"/>
                      <w:sz w:val="36"/>
                      <w:szCs w:val="29"/>
                    </w:rPr>
                    <w:br/>
                  </w:r>
                  <w:r w:rsidRPr="001C2E2C">
                    <w:rPr>
                      <w:rFonts w:ascii="Segoe UI" w:hAnsi="Segoe UI" w:cs="Segoe UI"/>
                      <w:color w:val="00B0F0"/>
                      <w:sz w:val="36"/>
                      <w:szCs w:val="29"/>
                      <w:shd w:val="clear" w:color="auto" w:fill="FFFFFF"/>
                    </w:rPr>
                    <w:t>Чтоб осмотреть свои владенья.</w:t>
                  </w:r>
                  <w:r w:rsidRPr="001C2E2C">
                    <w:rPr>
                      <w:rFonts w:ascii="Segoe UI" w:hAnsi="Segoe UI" w:cs="Segoe UI"/>
                      <w:color w:val="00B0F0"/>
                      <w:sz w:val="36"/>
                      <w:szCs w:val="29"/>
                    </w:rPr>
                    <w:br/>
                  </w:r>
                  <w:r w:rsidRPr="001C2E2C">
                    <w:rPr>
                      <w:rFonts w:ascii="Segoe UI" w:hAnsi="Segoe UI" w:cs="Segoe UI"/>
                      <w:color w:val="00B0F0"/>
                      <w:sz w:val="36"/>
                      <w:szCs w:val="29"/>
                      <w:shd w:val="clear" w:color="auto" w:fill="FFFFFF"/>
                    </w:rPr>
                    <w:t>Он поиграл с лисичкой рыжей,</w:t>
                  </w:r>
                  <w:r w:rsidRPr="001C2E2C">
                    <w:rPr>
                      <w:rFonts w:ascii="Segoe UI" w:hAnsi="Segoe UI" w:cs="Segoe UI"/>
                      <w:color w:val="00B0F0"/>
                      <w:sz w:val="36"/>
                      <w:szCs w:val="29"/>
                    </w:rPr>
                    <w:br/>
                  </w:r>
                  <w:r w:rsidRPr="001C2E2C">
                    <w:rPr>
                      <w:rFonts w:ascii="Segoe UI" w:hAnsi="Segoe UI" w:cs="Segoe UI"/>
                      <w:color w:val="00B0F0"/>
                      <w:sz w:val="36"/>
                      <w:szCs w:val="29"/>
                      <w:shd w:val="clear" w:color="auto" w:fill="FFFFFF"/>
                    </w:rPr>
                    <w:t>И дал зайчишкам угощенье.</w:t>
                  </w:r>
                </w:p>
                <w:p w:rsidR="001C2E2C" w:rsidRDefault="001C2E2C" w:rsidP="001C2E2C">
                  <w:pPr>
                    <w:spacing w:after="0" w:line="240" w:lineRule="auto"/>
                    <w:jc w:val="center"/>
                    <w:rPr>
                      <w:rFonts w:ascii="Arial Black" w:hAnsi="Arial Black" w:cs="Helvetica"/>
                      <w:color w:val="474747"/>
                      <w:sz w:val="36"/>
                      <w:szCs w:val="29"/>
                      <w:shd w:val="clear" w:color="auto" w:fill="FFFFFF"/>
                    </w:rPr>
                  </w:pPr>
                </w:p>
                <w:p w:rsidR="00112960" w:rsidRDefault="00774094" w:rsidP="001C2E2C">
                  <w:pPr>
                    <w:spacing w:after="0" w:line="240" w:lineRule="auto"/>
                    <w:jc w:val="center"/>
                    <w:rPr>
                      <w:rFonts w:ascii="Arial Black" w:hAnsi="Arial Black" w:cs="Helvetica"/>
                      <w:color w:val="474747"/>
                      <w:sz w:val="36"/>
                      <w:szCs w:val="29"/>
                      <w:shd w:val="clear" w:color="auto" w:fill="FFFFFF"/>
                    </w:rPr>
                  </w:pPr>
                  <w:r>
                    <w:rPr>
                      <w:rFonts w:ascii="Arial Black" w:hAnsi="Arial Black" w:cs="Helvetica"/>
                      <w:color w:val="474747"/>
                      <w:sz w:val="36"/>
                      <w:szCs w:val="29"/>
                      <w:shd w:val="clear" w:color="auto" w:fill="FFFFFF"/>
                    </w:rPr>
                    <w:pict>
                      <v:shape id="_x0000_i1028" type="#_x0000_t136" style="width:388.5pt;height:51pt" fillcolor="#9400ed" strokecolor="#eaeaea" strokeweight="1pt">
                        <v:fill color2="blue" angle="-90" colors="0 #a603ab;13763f #0819fb;22938f #1a8d48;34079f yellow;47841f #ee3f17;57672f #e81766;1 #a603ab" method="none" type="gradient"/>
                        <v:shadow on="t" type="perspective" color="silver" opacity="52429f" origin="-.5,.5" matrix=",46340f,,.5,,-4768371582e-16"/>
                        <v:textpath style="font-family:&quot;Arial Black&quot;;v-text-kern:t" trim="t" fitpath="t" string="ПОЗДРАВЛЯЕМ!!!"/>
                      </v:shape>
                    </w:pict>
                  </w:r>
                </w:p>
                <w:p w:rsidR="00112960" w:rsidRDefault="00112960" w:rsidP="001C2E2C">
                  <w:pPr>
                    <w:spacing w:after="0" w:line="240" w:lineRule="auto"/>
                    <w:jc w:val="center"/>
                    <w:rPr>
                      <w:rFonts w:ascii="Batang" w:eastAsia="Batang" w:hAnsi="Batang" w:cs="Helvetica"/>
                      <w:color w:val="474747"/>
                      <w:sz w:val="40"/>
                      <w:szCs w:val="40"/>
                      <w:shd w:val="clear" w:color="auto" w:fill="FFFFFF"/>
                    </w:rPr>
                  </w:pPr>
                </w:p>
                <w:p w:rsidR="008C3F6F" w:rsidRPr="00112960" w:rsidRDefault="008C3F6F" w:rsidP="001C2E2C">
                  <w:pPr>
                    <w:spacing w:after="0" w:line="240" w:lineRule="auto"/>
                    <w:jc w:val="center"/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</w:pPr>
                  <w:proofErr w:type="spellStart"/>
                  <w:r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Мухарычин</w:t>
                  </w:r>
                  <w:proofErr w:type="spellEnd"/>
                  <w:r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 xml:space="preserve">  Алексей – 5 </w:t>
                  </w:r>
                  <w:r w:rsidR="001C2E2C"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я</w:t>
                  </w:r>
                  <w:r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нваря,</w:t>
                  </w:r>
                </w:p>
                <w:p w:rsidR="00775EC0" w:rsidRPr="00112960" w:rsidRDefault="00775EC0" w:rsidP="001C2E2C">
                  <w:pPr>
                    <w:spacing w:after="0" w:line="240" w:lineRule="auto"/>
                    <w:jc w:val="center"/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</w:pPr>
                  <w:r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 xml:space="preserve">Сотников Алексей – 5 </w:t>
                  </w:r>
                  <w:r w:rsidR="001C2E2C"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января</w:t>
                  </w:r>
                  <w:r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,</w:t>
                  </w:r>
                </w:p>
                <w:p w:rsidR="00775EC0" w:rsidRPr="00112960" w:rsidRDefault="00775EC0" w:rsidP="001C2E2C">
                  <w:pPr>
                    <w:spacing w:after="0" w:line="240" w:lineRule="auto"/>
                    <w:jc w:val="center"/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</w:pPr>
                  <w:r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 xml:space="preserve">Бондаренко Илья – 7 </w:t>
                  </w:r>
                  <w:r w:rsidR="001C2E2C"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января</w:t>
                  </w:r>
                  <w:r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,</w:t>
                  </w:r>
                </w:p>
                <w:p w:rsidR="00775EC0" w:rsidRPr="00112960" w:rsidRDefault="00775EC0" w:rsidP="001C2E2C">
                  <w:pPr>
                    <w:spacing w:after="0" w:line="240" w:lineRule="auto"/>
                    <w:jc w:val="center"/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</w:pPr>
                  <w:proofErr w:type="spellStart"/>
                  <w:r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Шипицин</w:t>
                  </w:r>
                  <w:proofErr w:type="spellEnd"/>
                  <w:r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 xml:space="preserve"> Илья – 12 </w:t>
                  </w:r>
                  <w:r w:rsidR="001C2E2C"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января</w:t>
                  </w:r>
                  <w:r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,</w:t>
                  </w:r>
                </w:p>
                <w:p w:rsidR="00775EC0" w:rsidRPr="00112960" w:rsidRDefault="00AF1369" w:rsidP="001C2E2C">
                  <w:pPr>
                    <w:spacing w:after="0" w:line="240" w:lineRule="auto"/>
                    <w:jc w:val="center"/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</w:pPr>
                  <w:proofErr w:type="spellStart"/>
                  <w:r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Чубыкин</w:t>
                  </w:r>
                  <w:proofErr w:type="spellEnd"/>
                  <w:r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 xml:space="preserve"> Никита – 16 </w:t>
                  </w:r>
                  <w:r w:rsidR="001C2E2C"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января</w:t>
                  </w:r>
                  <w:r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,</w:t>
                  </w:r>
                </w:p>
                <w:p w:rsidR="00AF1369" w:rsidRPr="00112960" w:rsidRDefault="00AF1369" w:rsidP="001C2E2C">
                  <w:pPr>
                    <w:spacing w:after="0" w:line="240" w:lineRule="auto"/>
                    <w:jc w:val="center"/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</w:pPr>
                  <w:r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 xml:space="preserve">Полежаев Юрий – 17 </w:t>
                  </w:r>
                  <w:r w:rsidR="001C2E2C"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января</w:t>
                  </w:r>
                  <w:r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,</w:t>
                  </w:r>
                </w:p>
                <w:p w:rsidR="00AF1369" w:rsidRPr="00112960" w:rsidRDefault="00AF1369" w:rsidP="001C2E2C">
                  <w:pPr>
                    <w:spacing w:after="0" w:line="240" w:lineRule="auto"/>
                    <w:jc w:val="center"/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</w:pPr>
                  <w:r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Прокопьева Анна – 19</w:t>
                  </w:r>
                  <w:r w:rsidR="001C2E2C"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 xml:space="preserve"> января</w:t>
                  </w:r>
                  <w:r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,</w:t>
                  </w:r>
                </w:p>
                <w:p w:rsidR="00AF1369" w:rsidRPr="00112960" w:rsidRDefault="00AF1369" w:rsidP="001C2E2C">
                  <w:pPr>
                    <w:spacing w:after="0" w:line="240" w:lineRule="auto"/>
                    <w:jc w:val="center"/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</w:pPr>
                  <w:r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 xml:space="preserve">Коломийцев </w:t>
                  </w:r>
                  <w:r w:rsidR="001C2E2C"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Алексей</w:t>
                  </w:r>
                  <w:r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 xml:space="preserve"> – 20 </w:t>
                  </w:r>
                  <w:r w:rsidR="001C2E2C"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января</w:t>
                  </w:r>
                  <w:r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,</w:t>
                  </w:r>
                </w:p>
                <w:p w:rsidR="008C3F6F" w:rsidRPr="00112960" w:rsidRDefault="008C3F6F" w:rsidP="001C2E2C">
                  <w:pPr>
                    <w:spacing w:after="0" w:line="240" w:lineRule="auto"/>
                    <w:jc w:val="center"/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</w:pPr>
                  <w:proofErr w:type="spellStart"/>
                  <w:r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Пинигина</w:t>
                  </w:r>
                  <w:proofErr w:type="spellEnd"/>
                  <w:r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 xml:space="preserve">  Лариса -  27 </w:t>
                  </w:r>
                  <w:r w:rsidR="001C2E2C"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января</w:t>
                  </w:r>
                  <w:r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,</w:t>
                  </w:r>
                </w:p>
                <w:p w:rsidR="00EE108E" w:rsidRPr="00112960" w:rsidRDefault="00EE108E" w:rsidP="001C2E2C">
                  <w:pPr>
                    <w:spacing w:after="0" w:line="240" w:lineRule="auto"/>
                    <w:jc w:val="center"/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</w:pPr>
                  <w:proofErr w:type="gramStart"/>
                  <w:r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Моргун</w:t>
                  </w:r>
                  <w:proofErr w:type="gramEnd"/>
                  <w:r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 xml:space="preserve"> Елизавета – 28 </w:t>
                  </w:r>
                  <w:r w:rsidR="001C2E2C"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января</w:t>
                  </w:r>
                  <w:r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,</w:t>
                  </w:r>
                </w:p>
                <w:p w:rsidR="00EE108E" w:rsidRPr="00112960" w:rsidRDefault="00112960" w:rsidP="001C2E2C">
                  <w:pPr>
                    <w:spacing w:after="0" w:line="240" w:lineRule="auto"/>
                    <w:jc w:val="center"/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</w:pPr>
                  <w:r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Зайцев</w:t>
                  </w:r>
                  <w:r w:rsidR="00EE108E"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 xml:space="preserve"> </w:t>
                  </w:r>
                  <w:r w:rsidR="001C2E2C"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Алексей</w:t>
                  </w:r>
                  <w:r w:rsidR="00EE108E"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 xml:space="preserve"> – 28 </w:t>
                  </w:r>
                  <w:r w:rsidR="001C2E2C"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января</w:t>
                  </w:r>
                  <w:r w:rsidR="00AF1369" w:rsidRPr="00112960">
                    <w:rPr>
                      <w:rFonts w:ascii="Monotype Corsiva" w:eastAsia="Batang" w:hAnsi="Monotype Corsiva" w:cs="Helvetica"/>
                      <w:color w:val="47B9E1"/>
                      <w:sz w:val="52"/>
                      <w:szCs w:val="52"/>
                      <w:shd w:val="clear" w:color="auto" w:fill="FFFFFF"/>
                    </w:rPr>
                    <w:t>.</w:t>
                  </w:r>
                </w:p>
                <w:p w:rsidR="00112960" w:rsidRDefault="001C2E2C" w:rsidP="001C2E2C">
                  <w:pPr>
                    <w:spacing w:after="0" w:line="240" w:lineRule="auto"/>
                    <w:jc w:val="center"/>
                    <w:rPr>
                      <w:rFonts w:ascii="Arial Black" w:hAnsi="Arial Black" w:cs="Helvetica"/>
                      <w:color w:val="474747"/>
                      <w:szCs w:val="29"/>
                      <w:shd w:val="clear" w:color="auto" w:fill="FFFFFF"/>
                    </w:rPr>
                  </w:pPr>
                  <w:r w:rsidRPr="001C2E2C">
                    <w:rPr>
                      <w:rFonts w:ascii="Arial Black" w:hAnsi="Arial Black" w:cs="Helvetica"/>
                      <w:color w:val="474747"/>
                      <w:szCs w:val="29"/>
                      <w:shd w:val="clear" w:color="auto" w:fill="FFFFFF"/>
                    </w:rPr>
                    <w:t xml:space="preserve"> </w:t>
                  </w:r>
                </w:p>
                <w:p w:rsidR="00AF1369" w:rsidRPr="00112960" w:rsidRDefault="001C2E2C" w:rsidP="001C2E2C">
                  <w:pPr>
                    <w:spacing w:after="0" w:line="240" w:lineRule="auto"/>
                    <w:jc w:val="center"/>
                    <w:rPr>
                      <w:rFonts w:ascii="Consolas" w:eastAsia="Microsoft Yi Baiti" w:hAnsi="Consolas" w:cs="Consolas"/>
                      <w:color w:val="129FB2"/>
                      <w:sz w:val="48"/>
                      <w:szCs w:val="48"/>
                      <w:shd w:val="clear" w:color="auto" w:fill="FFFFFF"/>
                    </w:rPr>
                  </w:pPr>
                  <w:r w:rsidRPr="00112960">
                    <w:rPr>
                      <w:rFonts w:ascii="Consolas" w:eastAsia="Microsoft Yi Baiti" w:hAnsi="Consolas" w:cs="Consolas"/>
                      <w:color w:val="129FB2"/>
                      <w:sz w:val="48"/>
                      <w:szCs w:val="48"/>
                      <w:shd w:val="clear" w:color="auto" w:fill="FFFFFF"/>
                    </w:rPr>
                    <w:t>От души повеселись</w:t>
                  </w:r>
                  <w:proofErr w:type="gramStart"/>
                  <w:r w:rsidRPr="00112960">
                    <w:rPr>
                      <w:rFonts w:ascii="Consolas" w:eastAsia="Microsoft Yi Baiti" w:hAnsi="Consolas" w:cs="Consolas"/>
                      <w:color w:val="129FB2"/>
                      <w:sz w:val="48"/>
                      <w:szCs w:val="48"/>
                    </w:rPr>
                    <w:br/>
                  </w:r>
                  <w:r w:rsidRPr="00112960">
                    <w:rPr>
                      <w:rFonts w:ascii="Consolas" w:eastAsia="Microsoft Yi Baiti" w:hAnsi="Consolas" w:cs="Consolas"/>
                      <w:color w:val="129FB2"/>
                      <w:sz w:val="48"/>
                      <w:szCs w:val="48"/>
                      <w:shd w:val="clear" w:color="auto" w:fill="FFFFFF"/>
                    </w:rPr>
                    <w:t>В</w:t>
                  </w:r>
                  <w:proofErr w:type="gramEnd"/>
                  <w:r w:rsidRPr="00112960">
                    <w:rPr>
                      <w:rFonts w:ascii="Consolas" w:eastAsia="Microsoft Yi Baiti" w:hAnsi="Consolas" w:cs="Consolas"/>
                      <w:color w:val="129FB2"/>
                      <w:sz w:val="48"/>
                      <w:szCs w:val="48"/>
                      <w:shd w:val="clear" w:color="auto" w:fill="FFFFFF"/>
                    </w:rPr>
                    <w:t xml:space="preserve"> праздник замечательный,</w:t>
                  </w:r>
                  <w:r w:rsidRPr="00112960">
                    <w:rPr>
                      <w:rFonts w:ascii="Consolas" w:eastAsia="Microsoft Yi Baiti" w:hAnsi="Consolas" w:cs="Consolas"/>
                      <w:color w:val="129FB2"/>
                      <w:sz w:val="48"/>
                      <w:szCs w:val="48"/>
                    </w:rPr>
                    <w:br/>
                  </w:r>
                  <w:r w:rsidRPr="00112960">
                    <w:rPr>
                      <w:rFonts w:ascii="Consolas" w:eastAsia="Microsoft Yi Baiti" w:hAnsi="Consolas" w:cs="Consolas"/>
                      <w:color w:val="129FB2"/>
                      <w:sz w:val="48"/>
                      <w:szCs w:val="48"/>
                      <w:shd w:val="clear" w:color="auto" w:fill="FFFFFF"/>
                    </w:rPr>
                    <w:t>Пусть тебе подарит жизнь</w:t>
                  </w:r>
                  <w:r w:rsidRPr="00112960">
                    <w:rPr>
                      <w:rFonts w:ascii="Consolas" w:eastAsia="Microsoft Yi Baiti" w:hAnsi="Consolas" w:cs="Consolas"/>
                      <w:color w:val="129FB2"/>
                      <w:sz w:val="48"/>
                      <w:szCs w:val="48"/>
                    </w:rPr>
                    <w:br/>
                  </w:r>
                  <w:r w:rsidRPr="00112960">
                    <w:rPr>
                      <w:rFonts w:ascii="Consolas" w:eastAsia="Microsoft Yi Baiti" w:hAnsi="Consolas" w:cs="Consolas"/>
                      <w:color w:val="129FB2"/>
                      <w:sz w:val="48"/>
                      <w:szCs w:val="48"/>
                      <w:shd w:val="clear" w:color="auto" w:fill="FFFFFF"/>
                    </w:rPr>
                    <w:t>Радость обязательно!</w:t>
                  </w:r>
                </w:p>
                <w:p w:rsidR="00AF1369" w:rsidRDefault="00AF1369" w:rsidP="00775EC0">
                  <w:pPr>
                    <w:spacing w:line="240" w:lineRule="auto"/>
                    <w:jc w:val="center"/>
                    <w:rPr>
                      <w:rFonts w:ascii="Arial Black" w:hAnsi="Arial Black" w:cs="Helvetica"/>
                      <w:b/>
                      <w:color w:val="474747"/>
                      <w:szCs w:val="29"/>
                      <w:shd w:val="clear" w:color="auto" w:fill="FFFFFF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4" type="#_x0000_t202" style="position:absolute;margin-left:422.6pt;margin-top:-742.8pt;width:115.2pt;height:104.15pt;z-index:251669504" stroked="f">
            <v:textbox>
              <w:txbxContent>
                <w:p w:rsidR="001C2E2C" w:rsidRDefault="001C2E2C">
                  <w:r w:rsidRPr="001C2E2C">
                    <w:drawing>
                      <wp:inline distT="0" distB="0" distL="0" distR="0">
                        <wp:extent cx="1120433" cy="1135230"/>
                        <wp:effectExtent l="19050" t="0" r="3517" b="0"/>
                        <wp:docPr id="11" name="Рисунок 16" descr="C:\Users\Никита\Downloads\БДДИшка\Скриншот 07-11-2022 140033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Никита\Downloads\БДДИшка\Скриншот 07-11-2022 140033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>
                                  <a:clrChange>
                                    <a:clrFrom>
                                      <a:srgbClr val="E6E6E6"/>
                                    </a:clrFrom>
                                    <a:clrTo>
                                      <a:srgbClr val="E6E6E6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22044" cy="113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564FB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-832485</wp:posOffset>
            </wp:positionV>
            <wp:extent cx="7553960" cy="10803890"/>
            <wp:effectExtent l="19050" t="0" r="8890" b="0"/>
            <wp:wrapTopAndBottom/>
            <wp:docPr id="2" name="Рисунок 2" descr="https://gagaru.club/uploads/posts/2023-02/1675898381_gagaru-club-p-ramka-zimnyaya-krasivaya-krasivo-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agaru.club/uploads/posts/2023-02/1675898381_gagaru-club-p-ramka-zimnyaya-krasivaya-krasivo-6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960" cy="1080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F12B1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</w:p>
    <w:p w:rsidR="003564FB" w:rsidRDefault="003564FB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-720090</wp:posOffset>
            </wp:positionV>
            <wp:extent cx="7553960" cy="10733405"/>
            <wp:effectExtent l="19050" t="0" r="8890" b="0"/>
            <wp:wrapTopAndBottom/>
            <wp:docPr id="8" name="Рисунок 8" descr="C:\Users\Никита\Downloads\БДДИшка\праздники\Скриншот 19-12-2022 1439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икита\Downloads\БДДИшка\праздники\Скриншот 19-12-2022 14392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960" cy="10733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64FB" w:rsidRDefault="008B6302" w:rsidP="00E4781A">
      <w:pPr>
        <w:spacing w:line="240" w:lineRule="auto"/>
        <w:jc w:val="center"/>
        <w:rPr>
          <w:rFonts w:ascii="Arial Black" w:hAnsi="Arial Black"/>
          <w:b/>
          <w:color w:val="00B050"/>
          <w:sz w:val="36"/>
        </w:rPr>
      </w:pPr>
      <w:r>
        <w:rPr>
          <w:rFonts w:ascii="Arial Black" w:hAnsi="Arial Black"/>
          <w:b/>
          <w:noProof/>
          <w:color w:val="00B050"/>
          <w:sz w:val="36"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-269875</wp:posOffset>
            </wp:positionH>
            <wp:positionV relativeFrom="paragraph">
              <wp:posOffset>414655</wp:posOffset>
            </wp:positionV>
            <wp:extent cx="4482465" cy="3361690"/>
            <wp:effectExtent l="114300" t="133350" r="108585" b="86360"/>
            <wp:wrapTight wrapText="bothSides">
              <wp:wrapPolygon edited="0">
                <wp:start x="-551" y="-857"/>
                <wp:lineTo x="-459" y="18728"/>
                <wp:lineTo x="2203" y="22155"/>
                <wp:lineTo x="21940" y="22155"/>
                <wp:lineTo x="22123" y="20808"/>
                <wp:lineTo x="22123" y="5019"/>
                <wp:lineTo x="22031" y="3182"/>
                <wp:lineTo x="22031" y="3060"/>
                <wp:lineTo x="20654" y="1102"/>
                <wp:lineTo x="19186" y="-857"/>
                <wp:lineTo x="-551" y="-857"/>
              </wp:wrapPolygon>
            </wp:wrapTight>
            <wp:docPr id="24" name="Рисунок 23" descr="загруженное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груженное (10)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2465" cy="336169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E4781A" w:rsidRPr="00E4781A">
        <w:rPr>
          <w:rFonts w:ascii="Arial Black" w:hAnsi="Arial Black"/>
          <w:b/>
          <w:color w:val="00B050"/>
          <w:sz w:val="36"/>
        </w:rPr>
        <w:t>ХОРОВОД У ЁЛКИ</w:t>
      </w:r>
    </w:p>
    <w:p w:rsidR="008B6302" w:rsidRPr="008B6302" w:rsidRDefault="008B6302" w:rsidP="008B630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8B630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Алексей Ф. и Семён К. приняли участие в конкурсе организованном администрацией Правобережного района </w:t>
      </w:r>
      <w:proofErr w:type="gramStart"/>
      <w:r w:rsidRPr="008B630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г</w:t>
      </w:r>
      <w:proofErr w:type="gramEnd"/>
      <w:r w:rsidRPr="008B630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 Братска и изготовили Новогодние открытки для участников специальной военной операции и одиноких граждан пенсионного возраста. </w:t>
      </w:r>
    </w:p>
    <w:p w:rsidR="008B6302" w:rsidRDefault="008B6302" w:rsidP="008B630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8B630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Жюри конкурса отметило яркие работы ребят и творческий подход. Юные художники были награждены грамотами и сладкими подарками.</w:t>
      </w:r>
    </w:p>
    <w:p w:rsidR="008B6302" w:rsidRPr="008B6302" w:rsidRDefault="008B6302" w:rsidP="008B630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:rsidR="008B6302" w:rsidRDefault="008B6302" w:rsidP="008B6302">
      <w:pPr>
        <w:spacing w:line="240" w:lineRule="auto"/>
        <w:rPr>
          <w:rFonts w:ascii="Arial Black" w:hAnsi="Arial Black"/>
          <w:b/>
          <w:color w:val="00B050"/>
          <w:sz w:val="36"/>
        </w:rPr>
      </w:pPr>
      <w:r>
        <w:rPr>
          <w:rFonts w:ascii="Arial Black" w:hAnsi="Arial Black"/>
          <w:b/>
          <w:noProof/>
          <w:color w:val="00B050"/>
          <w:sz w:val="36"/>
          <w:lang w:eastAsia="ru-RU"/>
        </w:rPr>
        <w:pict>
          <v:shape id="_x0000_s1049" type="#_x0000_t202" style="position:absolute;margin-left:-30pt;margin-top:237.35pt;width:291pt;height:204pt;z-index:251678720" filled="f" stroked="f">
            <v:textbox style="mso-next-textbox:#_x0000_s1049">
              <w:txbxContent>
                <w:p w:rsidR="008B6302" w:rsidRDefault="008B6302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90900" cy="2543175"/>
                        <wp:effectExtent l="19050" t="0" r="0" b="0"/>
                        <wp:docPr id="65" name="Рисунок 65" descr="F:\ФОТО\IMG_20231227_16142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5" descr="F:\ФОТО\IMG_20231227_16142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97801" cy="25483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rial Black" w:hAnsi="Arial Black"/>
          <w:b/>
          <w:noProof/>
          <w:color w:val="00B050"/>
          <w:sz w:val="36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3409950</wp:posOffset>
            </wp:positionH>
            <wp:positionV relativeFrom="paragraph">
              <wp:posOffset>3006090</wp:posOffset>
            </wp:positionV>
            <wp:extent cx="3404235" cy="2560320"/>
            <wp:effectExtent l="19050" t="0" r="5715" b="0"/>
            <wp:wrapTight wrapText="bothSides">
              <wp:wrapPolygon edited="0">
                <wp:start x="-121" y="0"/>
                <wp:lineTo x="-121" y="21375"/>
                <wp:lineTo x="21636" y="21375"/>
                <wp:lineTo x="21636" y="0"/>
                <wp:lineTo x="-121" y="0"/>
              </wp:wrapPolygon>
            </wp:wrapTight>
            <wp:docPr id="25" name="Рисунок 24" descr="20240117_115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0117_11565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4235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b/>
          <w:noProof/>
          <w:color w:val="00B050"/>
          <w:sz w:val="36"/>
          <w:lang w:eastAsia="ru-RU"/>
        </w:rPr>
        <w:drawing>
          <wp:inline distT="0" distB="0" distL="0" distR="0">
            <wp:extent cx="3257550" cy="2171700"/>
            <wp:effectExtent l="19050" t="0" r="0" b="0"/>
            <wp:docPr id="26" name="Рисунок 25" descr="IMG_20231228_143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1228_143350.jpg"/>
                    <pic:cNvPicPr/>
                  </pic:nvPicPr>
                  <pic:blipFill>
                    <a:blip r:embed="rId10" cstate="print"/>
                    <a:srcRect t="18571" r="8065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6302">
        <w:rPr>
          <w:rFonts w:ascii="Arial Black" w:hAnsi="Arial Black"/>
          <w:b/>
          <w:noProof/>
          <w:color w:val="00B050"/>
          <w:sz w:val="36"/>
          <w:lang w:eastAsia="ru-RU"/>
        </w:rPr>
        <w:t xml:space="preserve"> </w:t>
      </w:r>
      <w:r w:rsidRPr="008B6302">
        <w:rPr>
          <w:rFonts w:ascii="Arial Black" w:hAnsi="Arial Black"/>
          <w:b/>
          <w:color w:val="00B050"/>
          <w:sz w:val="36"/>
        </w:rPr>
        <w:drawing>
          <wp:inline distT="0" distB="0" distL="0" distR="0">
            <wp:extent cx="3140710" cy="2355683"/>
            <wp:effectExtent l="19050" t="0" r="2540" b="0"/>
            <wp:docPr id="28" name="Рисунок 26" descr="IMG_20231227_11505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1227_115050_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0710" cy="2355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64FB" w:rsidRDefault="00255113" w:rsidP="008B6302">
      <w:pPr>
        <w:spacing w:line="240" w:lineRule="auto"/>
        <w:jc w:val="center"/>
      </w:pPr>
      <w:r>
        <w:rPr>
          <w:rFonts w:ascii="Arial Black" w:hAnsi="Arial Black"/>
          <w:b/>
          <w:noProof/>
          <w:color w:val="00B050"/>
          <w:sz w:val="36"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855980</wp:posOffset>
            </wp:positionH>
            <wp:positionV relativeFrom="paragraph">
              <wp:posOffset>5029200</wp:posOffset>
            </wp:positionV>
            <wp:extent cx="4158615" cy="3009900"/>
            <wp:effectExtent l="19050" t="0" r="0" b="0"/>
            <wp:wrapTopAndBottom/>
            <wp:docPr id="62" name="Рисунок 62" descr="C:\Users\Никита\Desktop\IMG_20231228_143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Никита\Desktop\IMG_20231228_14335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1305" t="23585" r="97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861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624A5">
        <w:rPr>
          <w:rFonts w:ascii="Arial Black" w:hAnsi="Arial Black"/>
          <w:b/>
          <w:noProof/>
          <w:color w:val="000000" w:themeColor="text1"/>
          <w:sz w:val="1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-485775</wp:posOffset>
            </wp:positionH>
            <wp:positionV relativeFrom="paragraph">
              <wp:posOffset>-457200</wp:posOffset>
            </wp:positionV>
            <wp:extent cx="7553960" cy="10744200"/>
            <wp:effectExtent l="19050" t="0" r="8890" b="0"/>
            <wp:wrapTopAndBottom/>
            <wp:docPr id="33" name="Рисунок 33" descr="C:\Users\Никита\Desktop\1661282428_22-kartinkin-net-p-fon-zimnii-detskii-vertikalnii-krasivo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Никита\Desktop\1661282428_22-kartinkin-net-p-fon-zimnii-detskii-vertikalnii-krasivo-2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960" cy="1074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735BE">
        <w:rPr>
          <w:rFonts w:ascii="Arial Black" w:hAnsi="Arial Black"/>
          <w:b/>
          <w:noProof/>
          <w:color w:val="000000" w:themeColor="text1"/>
          <w:sz w:val="18"/>
          <w:lang w:eastAsia="ru-RU"/>
        </w:rPr>
        <w:pict>
          <v:shape id="_x0000_s1048" type="#_x0000_t202" style="position:absolute;left:0;text-align:left;margin-left:-21pt;margin-top:-241.9pt;width:452.25pt;height:253.5pt;z-index:251673600;mso-position-horizontal-relative:text;mso-position-vertical-relative:text" filled="f" stroked="f">
            <v:textbox>
              <w:txbxContent>
                <w:p w:rsidR="007735BE" w:rsidRDefault="007735BE" w:rsidP="007735BE">
                  <w:pPr>
                    <w:pStyle w:val="2"/>
                    <w:spacing w:before="0" w:beforeAutospacing="0" w:after="0" w:afterAutospacing="0"/>
                    <w:jc w:val="center"/>
                    <w:rPr>
                      <w:color w:val="0070C0"/>
                    </w:rPr>
                  </w:pPr>
                  <w:r w:rsidRPr="007735BE">
                    <w:rPr>
                      <w:color w:val="0070C0"/>
                    </w:rPr>
                    <w:t>ТРАДИЦИИ ПРАЗДНИКА</w:t>
                  </w:r>
                </w:p>
                <w:p w:rsidR="007735BE" w:rsidRPr="007735BE" w:rsidRDefault="007735BE" w:rsidP="007735BE">
                  <w:pPr>
                    <w:pStyle w:val="1"/>
                    <w:spacing w:before="0" w:line="240" w:lineRule="auto"/>
                    <w:jc w:val="both"/>
                    <w:rPr>
                      <w:rFonts w:ascii="Times New Roman" w:hAnsi="Times New Roman" w:cs="Times New Roman"/>
                      <w:b w:val="0"/>
                      <w:color w:val="auto"/>
                    </w:rPr>
                  </w:pPr>
                  <w:r>
                    <w:rPr>
                      <w:rFonts w:ascii="Times New Roman" w:hAnsi="Times New Roman" w:cs="Times New Roman"/>
                      <w:color w:val="auto"/>
                    </w:rPr>
                    <w:t xml:space="preserve"> </w:t>
                  </w:r>
                  <w:r w:rsidRPr="007735BE">
                    <w:rPr>
                      <w:rFonts w:ascii="Times New Roman" w:hAnsi="Times New Roman" w:cs="Times New Roman"/>
                      <w:b w:val="0"/>
                      <w:color w:val="auto"/>
                    </w:rPr>
                    <w:t xml:space="preserve">Самая распространенная традиция в ночь на старый Новый год — лепить и варить вареники. Особой популярностью пользуются вареники с сюрпризом, их можно налепить и договориться, что означает тот или иной сюрприз. </w:t>
                  </w:r>
                  <w:proofErr w:type="gramStart"/>
                  <w:r w:rsidRPr="007735BE">
                    <w:rPr>
                      <w:rFonts w:ascii="Times New Roman" w:hAnsi="Times New Roman" w:cs="Times New Roman"/>
                      <w:b w:val="0"/>
                      <w:color w:val="auto"/>
                    </w:rPr>
                    <w:t>Например, пуговка — к обновке, монетка — к деньгам, орех — к крепкому здоровью, нитка — к путешествию, перчинка — к неожиданной радости, и т.д.</w:t>
                  </w:r>
                  <w:proofErr w:type="gramEnd"/>
                  <w:r w:rsidRPr="007735BE">
                    <w:rPr>
                      <w:rFonts w:ascii="Times New Roman" w:hAnsi="Times New Roman" w:cs="Times New Roman"/>
                      <w:b w:val="0"/>
                      <w:color w:val="auto"/>
                    </w:rPr>
                    <w:t xml:space="preserve"> Есть еще одна традиция — совместное приготовление каши, как правило, гречневой. Последовательность действий такова: старший мужчина в доме приносит воду, женщина — перебирает и сыплет крупу. Помешать кашу должны все члены семьи, каждый ребенок бросает щепотку соли. По тому, какая вышла каша, можно определить, что за год ждет семейство: если вкусная и наваристая – счастливый, богатый и полный радости; если она не удалась – проблемы и неприятности не за горами.</w:t>
                  </w:r>
                </w:p>
                <w:p w:rsidR="007735BE" w:rsidRDefault="007735BE"/>
              </w:txbxContent>
            </v:textbox>
          </v:shape>
        </w:pict>
      </w:r>
      <w:r w:rsidR="007735BE">
        <w:rPr>
          <w:rFonts w:ascii="Arial Black" w:hAnsi="Arial Black"/>
          <w:b/>
          <w:noProof/>
          <w:color w:val="000000" w:themeColor="text1"/>
          <w:sz w:val="18"/>
          <w:lang w:eastAsia="ru-RU"/>
        </w:rPr>
        <w:pict>
          <v:shape id="_x0000_s1039" type="#_x0000_t202" style="position:absolute;left:0;text-align:left;margin-left:34.9pt;margin-top:99.15pt;width:469.65pt;height:405.6pt;z-index:251667456;mso-position-horizontal-relative:text;mso-position-vertical-relative:text" filled="f" stroked="f">
            <v:textbox>
              <w:txbxContent>
                <w:p w:rsidR="00774094" w:rsidRDefault="00C720B9" w:rsidP="00774094">
                  <w:pPr>
                    <w:pStyle w:val="21"/>
                    <w:spacing w:after="0"/>
                    <w:jc w:val="both"/>
                    <w:rPr>
                      <w:rStyle w:val="a8"/>
                      <w:i w:val="0"/>
                      <w:sz w:val="18"/>
                    </w:rPr>
                  </w:pPr>
                  <w:r>
                    <w:rPr>
                      <w:rStyle w:val="a8"/>
                      <w:i w:val="0"/>
                      <w:sz w:val="18"/>
                    </w:rPr>
                    <w:t xml:space="preserve"> </w:t>
                  </w:r>
                </w:p>
                <w:p w:rsidR="00774094" w:rsidRDefault="00774094" w:rsidP="00774094">
                  <w:pPr>
                    <w:pStyle w:val="21"/>
                    <w:spacing w:after="0"/>
                    <w:jc w:val="both"/>
                    <w:rPr>
                      <w:rStyle w:val="a8"/>
                      <w:i w:val="0"/>
                      <w:sz w:val="18"/>
                    </w:rPr>
                  </w:pPr>
                </w:p>
                <w:p w:rsidR="00774094" w:rsidRDefault="00774094" w:rsidP="00774094">
                  <w:pPr>
                    <w:pStyle w:val="21"/>
                    <w:spacing w:after="0"/>
                    <w:jc w:val="both"/>
                    <w:rPr>
                      <w:rStyle w:val="a8"/>
                      <w:i w:val="0"/>
                      <w:sz w:val="18"/>
                    </w:rPr>
                  </w:pPr>
                </w:p>
                <w:p w:rsidR="00774094" w:rsidRDefault="00774094" w:rsidP="00774094">
                  <w:pPr>
                    <w:pStyle w:val="21"/>
                    <w:spacing w:after="0"/>
                    <w:jc w:val="both"/>
                    <w:rPr>
                      <w:rStyle w:val="a8"/>
                      <w:i w:val="0"/>
                      <w:sz w:val="18"/>
                    </w:rPr>
                  </w:pPr>
                </w:p>
                <w:p w:rsidR="00774094" w:rsidRDefault="00774094" w:rsidP="00774094">
                  <w:pPr>
                    <w:pStyle w:val="21"/>
                    <w:spacing w:after="0"/>
                    <w:jc w:val="both"/>
                    <w:rPr>
                      <w:rStyle w:val="a8"/>
                      <w:i w:val="0"/>
                      <w:sz w:val="18"/>
                    </w:rPr>
                  </w:pPr>
                </w:p>
                <w:p w:rsidR="00774094" w:rsidRDefault="00774094" w:rsidP="00774094">
                  <w:pPr>
                    <w:pStyle w:val="21"/>
                    <w:spacing w:after="0"/>
                    <w:jc w:val="both"/>
                    <w:rPr>
                      <w:rStyle w:val="a8"/>
                      <w:i w:val="0"/>
                      <w:sz w:val="18"/>
                    </w:rPr>
                  </w:pPr>
                </w:p>
                <w:p w:rsidR="00774094" w:rsidRDefault="00774094" w:rsidP="00774094">
                  <w:pPr>
                    <w:pStyle w:val="21"/>
                    <w:spacing w:after="0"/>
                    <w:jc w:val="both"/>
                    <w:rPr>
                      <w:rStyle w:val="a8"/>
                      <w:i w:val="0"/>
                      <w:sz w:val="18"/>
                    </w:rPr>
                  </w:pPr>
                </w:p>
                <w:p w:rsidR="00774094" w:rsidRDefault="00774094" w:rsidP="00774094">
                  <w:pPr>
                    <w:pStyle w:val="21"/>
                    <w:spacing w:after="0"/>
                    <w:jc w:val="both"/>
                    <w:rPr>
                      <w:rStyle w:val="a8"/>
                      <w:i w:val="0"/>
                      <w:sz w:val="18"/>
                    </w:rPr>
                  </w:pPr>
                </w:p>
                <w:p w:rsidR="00774094" w:rsidRDefault="00774094" w:rsidP="00774094">
                  <w:pPr>
                    <w:pStyle w:val="21"/>
                    <w:spacing w:after="0"/>
                    <w:jc w:val="both"/>
                    <w:rPr>
                      <w:rStyle w:val="a8"/>
                      <w:i w:val="0"/>
                      <w:sz w:val="18"/>
                    </w:rPr>
                  </w:pPr>
                </w:p>
                <w:p w:rsidR="00774094" w:rsidRDefault="00774094" w:rsidP="00774094">
                  <w:pPr>
                    <w:pStyle w:val="21"/>
                    <w:spacing w:after="0"/>
                    <w:jc w:val="both"/>
                    <w:rPr>
                      <w:rStyle w:val="a8"/>
                      <w:i w:val="0"/>
                      <w:sz w:val="18"/>
                    </w:rPr>
                  </w:pPr>
                </w:p>
                <w:p w:rsidR="00774094" w:rsidRDefault="00774094" w:rsidP="00774094">
                  <w:pPr>
                    <w:pStyle w:val="21"/>
                    <w:spacing w:after="0"/>
                    <w:jc w:val="both"/>
                    <w:rPr>
                      <w:rStyle w:val="a8"/>
                      <w:i w:val="0"/>
                      <w:sz w:val="18"/>
                    </w:rPr>
                  </w:pPr>
                </w:p>
                <w:p w:rsidR="00774094" w:rsidRDefault="00774094" w:rsidP="00774094">
                  <w:pPr>
                    <w:pStyle w:val="21"/>
                    <w:spacing w:after="0"/>
                    <w:jc w:val="both"/>
                    <w:rPr>
                      <w:rStyle w:val="a8"/>
                      <w:i w:val="0"/>
                      <w:sz w:val="18"/>
                    </w:rPr>
                  </w:pPr>
                </w:p>
                <w:p w:rsidR="004A1205" w:rsidRPr="004A1205" w:rsidRDefault="004A1205" w:rsidP="00774094">
                  <w:pPr>
                    <w:spacing w:after="0"/>
                  </w:pPr>
                </w:p>
                <w:p w:rsidR="004A1205" w:rsidRPr="00774094" w:rsidRDefault="004A1205" w:rsidP="007735BE">
                  <w:pPr>
                    <w:pStyle w:val="21"/>
                    <w:spacing w:after="0"/>
                    <w:jc w:val="both"/>
                    <w:rPr>
                      <w:rFonts w:ascii="Times New Roman" w:hAnsi="Times New Roman" w:cs="Times New Roman"/>
                      <w:i w:val="0"/>
                      <w:sz w:val="28"/>
                      <w:szCs w:val="28"/>
                    </w:rPr>
                  </w:pPr>
                  <w:r w:rsidRPr="00774094">
                    <w:rPr>
                      <w:rFonts w:ascii="Times New Roman" w:hAnsi="Times New Roman" w:cs="Times New Roman"/>
                      <w:i w:val="0"/>
                      <w:sz w:val="28"/>
                      <w:szCs w:val="28"/>
                    </w:rPr>
                    <w:t>У разных народов были разные календари.</w:t>
                  </w:r>
                </w:p>
                <w:p w:rsidR="004A1205" w:rsidRPr="00774094" w:rsidRDefault="004A1205" w:rsidP="007735BE">
                  <w:pPr>
                    <w:pStyle w:val="21"/>
                    <w:spacing w:after="0" w:line="240" w:lineRule="auto"/>
                    <w:ind w:firstLine="709"/>
                    <w:jc w:val="both"/>
                    <w:rPr>
                      <w:rFonts w:ascii="Times New Roman" w:hAnsi="Times New Roman" w:cs="Times New Roman"/>
                      <w:i w:val="0"/>
                      <w:sz w:val="28"/>
                      <w:szCs w:val="28"/>
                    </w:rPr>
                  </w:pPr>
                  <w:r w:rsidRPr="00774094">
                    <w:rPr>
                      <w:rFonts w:ascii="Times New Roman" w:hAnsi="Times New Roman" w:cs="Times New Roman"/>
                      <w:i w:val="0"/>
                      <w:sz w:val="28"/>
                      <w:szCs w:val="28"/>
                    </w:rPr>
                    <w:t xml:space="preserve"> Один из них назывался юлианским, а другой</w:t>
                  </w:r>
                  <w:r w:rsidR="00774094" w:rsidRPr="00774094">
                    <w:rPr>
                      <w:rFonts w:ascii="Times New Roman" w:hAnsi="Times New Roman" w:cs="Times New Roman"/>
                      <w:i w:val="0"/>
                      <w:sz w:val="28"/>
                      <w:szCs w:val="28"/>
                    </w:rPr>
                    <w:t xml:space="preserve"> </w:t>
                  </w:r>
                  <w:r w:rsidRPr="00774094">
                    <w:rPr>
                      <w:rFonts w:ascii="Times New Roman" w:hAnsi="Times New Roman" w:cs="Times New Roman"/>
                      <w:i w:val="0"/>
                      <w:sz w:val="28"/>
                      <w:szCs w:val="28"/>
                    </w:rPr>
                    <w:t xml:space="preserve"> — григорианским. До 1918 года Россия жила по календарю, который ввел еще Юлий Цезарь: он так и называется – юлианский. Поэтому длительное время Новый год в стране не совпадал с Новым</w:t>
                  </w:r>
                  <w:r w:rsidR="00774094" w:rsidRPr="00774094">
                    <w:rPr>
                      <w:rFonts w:ascii="Times New Roman" w:hAnsi="Times New Roman" w:cs="Times New Roman"/>
                      <w:i w:val="0"/>
                      <w:sz w:val="28"/>
                      <w:szCs w:val="28"/>
                    </w:rPr>
                    <w:t xml:space="preserve"> </w:t>
                  </w:r>
                  <w:r w:rsidRPr="00774094">
                    <w:rPr>
                      <w:rFonts w:ascii="Times New Roman" w:hAnsi="Times New Roman" w:cs="Times New Roman"/>
                      <w:i w:val="0"/>
                      <w:sz w:val="28"/>
                      <w:szCs w:val="28"/>
                    </w:rPr>
                    <w:t>годом в Западной Европе и большинстве стран мира. Разница между календарями составляла 13 суток.</w:t>
                  </w:r>
                </w:p>
                <w:p w:rsidR="004A1205" w:rsidRPr="00774094" w:rsidRDefault="004A1205" w:rsidP="007735BE">
                  <w:pPr>
                    <w:pStyle w:val="21"/>
                    <w:spacing w:after="0" w:line="240" w:lineRule="auto"/>
                    <w:ind w:firstLine="709"/>
                    <w:jc w:val="both"/>
                    <w:rPr>
                      <w:rFonts w:ascii="Times New Roman" w:hAnsi="Times New Roman" w:cs="Times New Roman"/>
                      <w:i w:val="0"/>
                      <w:sz w:val="28"/>
                      <w:szCs w:val="28"/>
                    </w:rPr>
                  </w:pPr>
                  <w:r w:rsidRPr="00774094">
                    <w:rPr>
                      <w:rFonts w:ascii="Times New Roman" w:hAnsi="Times New Roman" w:cs="Times New Roman"/>
                      <w:i w:val="0"/>
                      <w:sz w:val="28"/>
                      <w:szCs w:val="28"/>
                    </w:rPr>
                    <w:t>В 1918 году власть приказала избавиться от этой путаницы. Но Церковь не приняла этого. Так и появился старый Новый год</w:t>
                  </w:r>
                  <w:r w:rsidR="00774094" w:rsidRPr="00774094">
                    <w:rPr>
                      <w:rFonts w:ascii="Times New Roman" w:hAnsi="Times New Roman" w:cs="Times New Roman"/>
                      <w:i w:val="0"/>
                      <w:sz w:val="28"/>
                      <w:szCs w:val="28"/>
                    </w:rPr>
                    <w:t>.</w:t>
                  </w:r>
                  <w:r w:rsidRPr="00774094">
                    <w:rPr>
                      <w:rFonts w:ascii="Times New Roman" w:hAnsi="Times New Roman" w:cs="Times New Roman"/>
                      <w:i w:val="0"/>
                      <w:sz w:val="28"/>
                      <w:szCs w:val="28"/>
                    </w:rPr>
                    <w:t xml:space="preserve"> </w:t>
                  </w:r>
                </w:p>
                <w:p w:rsidR="004A1205" w:rsidRPr="00774094" w:rsidRDefault="00774094" w:rsidP="007735BE">
                  <w:pPr>
                    <w:pStyle w:val="21"/>
                    <w:spacing w:after="0" w:line="240" w:lineRule="auto"/>
                    <w:ind w:firstLine="851"/>
                    <w:jc w:val="both"/>
                    <w:rPr>
                      <w:rStyle w:val="ac"/>
                      <w:rFonts w:ascii="Times New Roman" w:hAnsi="Times New Roman" w:cs="Times New Roman"/>
                      <w:i w:val="0"/>
                      <w:color w:val="auto"/>
                      <w:sz w:val="28"/>
                      <w:szCs w:val="28"/>
                    </w:rPr>
                  </w:pPr>
                  <w:r w:rsidRPr="00774094">
                    <w:rPr>
                      <w:rStyle w:val="ac"/>
                      <w:rFonts w:ascii="Times New Roman" w:hAnsi="Times New Roman" w:cs="Times New Roman"/>
                      <w:i w:val="0"/>
                      <w:color w:val="auto"/>
                      <w:sz w:val="28"/>
                      <w:szCs w:val="28"/>
                    </w:rPr>
                    <w:t>Этот день еще называют днем Василия. Раньше это был первый день нового года. На рассвете от дома к дому ходили мальчики и парни. Они поздравляли хозяев с праздником и «засевали»: рассыпали в комнатах зерно (пшеницу, рожь, ячмень, горох), желая благополучия. Ведь вся жизнь была связана с землей и выращиванием хлеба. Так и теперь, по древнему обычаю, желают здоровья, счастья, благополучия в новом году.</w:t>
                  </w:r>
                </w:p>
                <w:p w:rsidR="007735BE" w:rsidRDefault="007735BE" w:rsidP="007735BE">
                  <w:pPr>
                    <w:pStyle w:val="2"/>
                    <w:spacing w:before="0" w:beforeAutospacing="0" w:after="0" w:afterAutospacing="0"/>
                    <w:jc w:val="center"/>
                    <w:rPr>
                      <w:color w:val="0070C0"/>
                    </w:rPr>
                  </w:pPr>
                </w:p>
                <w:p w:rsidR="004A1205" w:rsidRPr="007735BE" w:rsidRDefault="004A1205" w:rsidP="007735BE">
                  <w:pPr>
                    <w:spacing w:line="240" w:lineRule="auto"/>
                    <w:jc w:val="right"/>
                  </w:pPr>
                </w:p>
              </w:txbxContent>
            </v:textbox>
            <w10:wrap type="topAndBottom"/>
          </v:shape>
        </w:pict>
      </w:r>
      <w:r w:rsidR="007735BE">
        <w:rPr>
          <w:rFonts w:ascii="Arial Black" w:hAnsi="Arial Black"/>
          <w:b/>
          <w:noProof/>
          <w:color w:val="000000" w:themeColor="text1"/>
          <w:sz w:val="18"/>
          <w:lang w:eastAsia="ru-RU"/>
        </w:rPr>
        <w:pict>
          <v:shape id="_x0000_s1046" type="#_x0000_t202" style="position:absolute;left:0;text-align:left;margin-left:-11.65pt;margin-top:-681.6pt;width:192.75pt;height:198.1pt;z-index:251671552;mso-position-horizontal-relative:text;mso-position-vertical-relative:text" filled="f" stroked="f">
            <v:textbox>
              <w:txbxContent>
                <w:p w:rsidR="00774094" w:rsidRDefault="00774094">
                  <w:r w:rsidRPr="00774094">
                    <w:drawing>
                      <wp:inline distT="0" distB="0" distL="0" distR="0">
                        <wp:extent cx="2470263" cy="2278966"/>
                        <wp:effectExtent l="19050" t="0" r="6237" b="0"/>
                        <wp:docPr id="15" name="Рисунок 22" descr="C:\Users\Никита\Desktop\8e21b816c31f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C:\Users\Никита\Desktop\8e21b816c31f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68256" cy="22771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7735BE">
        <w:rPr>
          <w:rFonts w:ascii="Arial Black" w:hAnsi="Arial Black"/>
          <w:b/>
          <w:noProof/>
          <w:color w:val="000000" w:themeColor="text1"/>
          <w:sz w:val="18"/>
          <w:lang w:eastAsia="ru-RU"/>
        </w:rPr>
        <w:pict>
          <v:shape id="_x0000_s1047" type="#_x0000_t202" style="position:absolute;left:0;text-align:left;margin-left:187.75pt;margin-top:-670.75pt;width:357.8pt;height:172.35pt;z-index:251672576;mso-position-horizontal-relative:text;mso-position-vertical-relative:text" filled="f" stroked="f">
            <v:textbox>
              <w:txbxContent>
                <w:p w:rsidR="00774094" w:rsidRPr="00774094" w:rsidRDefault="00774094" w:rsidP="007735BE">
                  <w:pPr>
                    <w:pStyle w:val="21"/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 w:val="0"/>
                      <w:sz w:val="28"/>
                      <w:szCs w:val="28"/>
                    </w:rPr>
                  </w:pPr>
                  <w:r w:rsidRPr="00774094">
                    <w:rPr>
                      <w:rFonts w:ascii="Times New Roman" w:hAnsi="Times New Roman" w:cs="Times New Roman"/>
                      <w:i w:val="0"/>
                      <w:sz w:val="28"/>
                      <w:szCs w:val="28"/>
                    </w:rPr>
                    <w:t>Старый Новый год — удивительный праздник, который отмечается лишь в нескольких странах: России</w:t>
                  </w:r>
                  <w:r>
                    <w:rPr>
                      <w:rFonts w:ascii="Times New Roman" w:hAnsi="Times New Roman" w:cs="Times New Roman"/>
                      <w:i w:val="0"/>
                      <w:sz w:val="28"/>
                      <w:szCs w:val="28"/>
                    </w:rPr>
                    <w:t>,</w:t>
                  </w:r>
                  <w:r w:rsidRPr="00774094">
                    <w:rPr>
                      <w:rFonts w:ascii="Times New Roman" w:hAnsi="Times New Roman" w:cs="Times New Roman"/>
                      <w:i w:val="0"/>
                      <w:sz w:val="28"/>
                      <w:szCs w:val="28"/>
                    </w:rPr>
                    <w:t xml:space="preserve"> Беларуси, Греции, Румынии, Молдове, Армении, Болгарии, Сербии, Черногории, Марокко, Тунисе, Македонии и отдельных регионах Швейцарии.</w:t>
                  </w:r>
                </w:p>
                <w:p w:rsidR="00774094" w:rsidRPr="00774094" w:rsidRDefault="00774094" w:rsidP="007735BE">
                  <w:pPr>
                    <w:pStyle w:val="21"/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 w:val="0"/>
                      <w:sz w:val="28"/>
                      <w:szCs w:val="28"/>
                    </w:rPr>
                  </w:pPr>
                  <w:r w:rsidRPr="00774094">
                    <w:rPr>
                      <w:rFonts w:ascii="Times New Roman" w:hAnsi="Times New Roman" w:cs="Times New Roman"/>
                      <w:i w:val="0"/>
                      <w:sz w:val="28"/>
                      <w:szCs w:val="28"/>
                    </w:rPr>
                    <w:t>Традиция отмечать старый Новый год возникла после 1918 года, когда было введено новое летоисчисление. Сначала этот праздник назывался Новый год по старому стилю. Но длинное название было неудобным, и появилось словосочетание «старый Новый год».</w:t>
                  </w:r>
                </w:p>
                <w:p w:rsidR="00774094" w:rsidRDefault="00774094"/>
              </w:txbxContent>
            </v:textbox>
          </v:shape>
        </w:pict>
      </w:r>
      <w:r w:rsidR="00774094">
        <w:rPr>
          <w:rFonts w:ascii="Arial Black" w:hAnsi="Arial Black"/>
          <w:b/>
          <w:noProof/>
          <w:color w:val="000000" w:themeColor="text1"/>
          <w:sz w:val="18"/>
          <w:lang w:eastAsia="ru-RU"/>
        </w:rPr>
        <w:pict>
          <v:shape id="_x0000_s1045" type="#_x0000_t202" style="position:absolute;left:0;text-align:left;margin-left:47.1pt;margin-top:-657.3pt;width:129.6pt;height:123.9pt;z-index:-251645952;mso-position-horizontal-relative:text;mso-position-vertical-relative:text" wrapcoords="-125 -131 -125 21469 21725 21469 21725 -131 -125 -131">
            <v:textbox style="mso-next-textbox:#_x0000_s1045">
              <w:txbxContent>
                <w:p w:rsidR="00774094" w:rsidRDefault="00774094"/>
              </w:txbxContent>
            </v:textbox>
            <w10:wrap type="tight"/>
          </v:shape>
        </w:pict>
      </w:r>
      <w:r w:rsidR="00EF12B1">
        <w:rPr>
          <w:rFonts w:ascii="Arial Black" w:hAnsi="Arial Black"/>
          <w:b/>
          <w:noProof/>
          <w:color w:val="000000" w:themeColor="text1"/>
          <w:sz w:val="18"/>
          <w:lang w:eastAsia="ru-RU"/>
        </w:rPr>
        <w:pict>
          <v:shape id="_x0000_s1034" type="#_x0000_t202" style="position:absolute;left:0;text-align:left;margin-left:-5pt;margin-top:-670.75pt;width:545pt;height:682.35pt;z-index:251666432;mso-position-horizontal-relative:text;mso-position-vertical-relative:text" filled="f" stroked="f">
            <v:textbox>
              <w:txbxContent>
                <w:p w:rsidR="00C03090" w:rsidRPr="00C03090" w:rsidRDefault="00C03090" w:rsidP="00FC2427">
                  <w:pPr>
                    <w:pStyle w:val="a9"/>
                    <w:rPr>
                      <w:sz w:val="32"/>
                    </w:rPr>
                  </w:pPr>
                  <w:r>
                    <w:rPr>
                      <w:sz w:val="40"/>
                    </w:rPr>
                    <w:t xml:space="preserve"> </w:t>
                  </w:r>
                  <w:r w:rsidR="00FC2427">
                    <w:rPr>
                      <w:rStyle w:val="a8"/>
                      <w:rFonts w:ascii="Open Sans" w:hAnsi="Open Sans"/>
                      <w:color w:val="444444"/>
                      <w:sz w:val="35"/>
                      <w:szCs w:val="35"/>
                      <w:bdr w:val="none" w:sz="0" w:space="0" w:color="auto" w:frame="1"/>
                    </w:rPr>
                    <w:t xml:space="preserve"> </w:t>
                  </w:r>
                </w:p>
                <w:p w:rsidR="00092B3A" w:rsidRPr="00C03090" w:rsidRDefault="00092B3A" w:rsidP="00092B3A">
                  <w:pPr>
                    <w:rPr>
                      <w:sz w:val="48"/>
                    </w:rPr>
                  </w:pPr>
                </w:p>
              </w:txbxContent>
            </v:textbox>
          </v:shape>
        </w:pict>
      </w:r>
      <w:r w:rsidR="00EF12B1">
        <w:rPr>
          <w:rFonts w:ascii="Arial Black" w:hAnsi="Arial Black"/>
          <w:b/>
          <w:noProof/>
          <w:color w:val="000000" w:themeColor="text1"/>
          <w:sz w:val="18"/>
          <w:lang w:eastAsia="ru-RU"/>
        </w:rPr>
        <w:pict>
          <v:shape id="_x0000_s1031" type="#_x0000_t202" style="position:absolute;left:0;text-align:left;margin-left:-11.65pt;margin-top:-791.5pt;width:548.35pt;height:801.95pt;z-index:251665408;mso-wrap-style:none;mso-position-horizontal-relative:text;mso-position-vertical-relative:text" filled="f" stroked="f">
            <v:textbox style="mso-fit-shape-to-text:t">
              <w:txbxContent>
                <w:p w:rsidR="000A480F" w:rsidRPr="000A480F" w:rsidRDefault="007735BE" w:rsidP="000A480F">
                  <w:r>
                    <w:pict>
                      <v:shape id="_x0000_i1027" type="#_x0000_t136" style="width:516pt;height:112.5pt" fillcolor="#c00" strokecolor="black [3213]">
                        <v:fill color2="#f93"/>
                        <v:shadow on="t" color="silver" opacity="52429f"/>
                        <v:textpath style="font-family:&quot;Impact&quot;;v-text-kern:t" trim="t" fitpath="t" string="История праздника старый Новый год "/>
                      </v:shape>
                    </w:pict>
                  </w:r>
                </w:p>
              </w:txbxContent>
            </v:textbox>
          </v:shape>
        </w:pict>
      </w:r>
    </w:p>
    <w:sectPr w:rsidR="003564FB" w:rsidSect="002E387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Microsoft Yi Baiti">
    <w:panose1 w:val="03000500000000000000"/>
    <w:charset w:val="00"/>
    <w:family w:val="script"/>
    <w:pitch w:val="variable"/>
    <w:sig w:usb0="80000003" w:usb1="00010402" w:usb2="00080002" w:usb3="00000000" w:csb0="00000001" w:csb1="00000000"/>
  </w:font>
  <w:font w:name="Open 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C64D1B"/>
    <w:rsid w:val="00092B3A"/>
    <w:rsid w:val="000A480F"/>
    <w:rsid w:val="00112365"/>
    <w:rsid w:val="00112960"/>
    <w:rsid w:val="001C2E2C"/>
    <w:rsid w:val="00217866"/>
    <w:rsid w:val="00255113"/>
    <w:rsid w:val="002B698A"/>
    <w:rsid w:val="002E3876"/>
    <w:rsid w:val="003564FB"/>
    <w:rsid w:val="004A1205"/>
    <w:rsid w:val="004D2AA6"/>
    <w:rsid w:val="007735BE"/>
    <w:rsid w:val="00774094"/>
    <w:rsid w:val="00775EC0"/>
    <w:rsid w:val="008624A5"/>
    <w:rsid w:val="008B6302"/>
    <w:rsid w:val="008C3F6F"/>
    <w:rsid w:val="0091697E"/>
    <w:rsid w:val="00AF06E8"/>
    <w:rsid w:val="00AF1369"/>
    <w:rsid w:val="00C03090"/>
    <w:rsid w:val="00C64D1B"/>
    <w:rsid w:val="00C720B9"/>
    <w:rsid w:val="00D230A0"/>
    <w:rsid w:val="00D27852"/>
    <w:rsid w:val="00DE0B0F"/>
    <w:rsid w:val="00E4781A"/>
    <w:rsid w:val="00E532B4"/>
    <w:rsid w:val="00E966AD"/>
    <w:rsid w:val="00EE108E"/>
    <w:rsid w:val="00EF12B1"/>
    <w:rsid w:val="00F9350F"/>
    <w:rsid w:val="00FC2427"/>
    <w:rsid w:val="00FF0A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12B1"/>
  </w:style>
  <w:style w:type="paragraph" w:styleId="1">
    <w:name w:val="heading 1"/>
    <w:basedOn w:val="a"/>
    <w:next w:val="a"/>
    <w:link w:val="10"/>
    <w:uiPriority w:val="9"/>
    <w:qFormat/>
    <w:rsid w:val="007735B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7735B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64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64FB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2E387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Book Title"/>
    <w:basedOn w:val="a0"/>
    <w:uiPriority w:val="33"/>
    <w:qFormat/>
    <w:rsid w:val="00AF06E8"/>
    <w:rPr>
      <w:b/>
      <w:bCs/>
      <w:smallCaps/>
      <w:spacing w:val="5"/>
    </w:rPr>
  </w:style>
  <w:style w:type="paragraph" w:styleId="a7">
    <w:name w:val="Normal (Web)"/>
    <w:basedOn w:val="a"/>
    <w:uiPriority w:val="99"/>
    <w:unhideWhenUsed/>
    <w:rsid w:val="00C030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C03090"/>
    <w:rPr>
      <w:b/>
      <w:bCs/>
    </w:rPr>
  </w:style>
  <w:style w:type="paragraph" w:styleId="a9">
    <w:name w:val="List Paragraph"/>
    <w:basedOn w:val="a"/>
    <w:uiPriority w:val="34"/>
    <w:qFormat/>
    <w:rsid w:val="00C03090"/>
    <w:pPr>
      <w:ind w:left="720"/>
      <w:contextualSpacing/>
    </w:pPr>
  </w:style>
  <w:style w:type="character" w:styleId="aa">
    <w:name w:val="Emphasis"/>
    <w:basedOn w:val="a0"/>
    <w:uiPriority w:val="20"/>
    <w:qFormat/>
    <w:rsid w:val="00E532B4"/>
    <w:rPr>
      <w:i/>
      <w:iCs/>
    </w:rPr>
  </w:style>
  <w:style w:type="character" w:styleId="ab">
    <w:name w:val="Hyperlink"/>
    <w:basedOn w:val="a0"/>
    <w:uiPriority w:val="99"/>
    <w:semiHidden/>
    <w:unhideWhenUsed/>
    <w:rsid w:val="00E532B4"/>
    <w:rPr>
      <w:color w:val="0000FF"/>
      <w:u w:val="single"/>
    </w:rPr>
  </w:style>
  <w:style w:type="paragraph" w:styleId="21">
    <w:name w:val="Quote"/>
    <w:basedOn w:val="a"/>
    <w:next w:val="a"/>
    <w:link w:val="22"/>
    <w:uiPriority w:val="29"/>
    <w:qFormat/>
    <w:rsid w:val="00E532B4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E532B4"/>
    <w:rPr>
      <w:i/>
      <w:iCs/>
      <w:color w:val="000000" w:themeColor="text1"/>
    </w:rPr>
  </w:style>
  <w:style w:type="paragraph" w:customStyle="1" w:styleId="paragraphparagraphnycys">
    <w:name w:val="paragraph_paragraph__nycys"/>
    <w:basedOn w:val="a"/>
    <w:rsid w:val="00D278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asspkgtext-oehbr">
    <w:name w:val="tass_pkg_text-oehbr"/>
    <w:basedOn w:val="a0"/>
    <w:rsid w:val="00D27852"/>
  </w:style>
  <w:style w:type="character" w:styleId="ac">
    <w:name w:val="Subtle Emphasis"/>
    <w:basedOn w:val="a0"/>
    <w:uiPriority w:val="19"/>
    <w:qFormat/>
    <w:rsid w:val="00774094"/>
    <w:rPr>
      <w:i/>
      <w:iCs/>
      <w:color w:val="808080" w:themeColor="text1" w:themeTint="7F"/>
    </w:rPr>
  </w:style>
  <w:style w:type="character" w:customStyle="1" w:styleId="20">
    <w:name w:val="Заголовок 2 Знак"/>
    <w:basedOn w:val="a0"/>
    <w:link w:val="2"/>
    <w:uiPriority w:val="9"/>
    <w:rsid w:val="007735B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7735B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606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90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805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0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008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1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39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50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642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28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643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07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10130</TotalTime>
  <Pages>4</Pages>
  <Words>59</Words>
  <Characters>339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Никита</dc:creator>
  <cp:keywords/>
  <dc:description/>
  <cp:lastModifiedBy>Никита</cp:lastModifiedBy>
  <cp:revision>9</cp:revision>
  <dcterms:created xsi:type="dcterms:W3CDTF">2024-01-10T03:04:00Z</dcterms:created>
  <dcterms:modified xsi:type="dcterms:W3CDTF">2024-01-17T04:21:00Z</dcterms:modified>
</cp:coreProperties>
</file>